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0B2E" w:rsidRDefault="00000B2E" w:rsidP="00000B2E">
      <w:pPr>
        <w:spacing w:line="360" w:lineRule="auto"/>
        <w:jc w:val="center"/>
        <w:rPr>
          <w:rFonts w:ascii="Times New Roman" w:eastAsiaTheme="minorEastAsia" w:hAnsi="Times New Roman" w:cs="Times New Roman"/>
          <w:b/>
          <w:kern w:val="24"/>
          <w:sz w:val="32"/>
          <w:szCs w:val="32"/>
        </w:rPr>
      </w:pPr>
      <w:r w:rsidRPr="009510E6">
        <w:rPr>
          <w:rFonts w:ascii="Times New Roman" w:eastAsiaTheme="minorEastAsia" w:hAnsi="Times New Roman" w:cs="Times New Roman"/>
          <w:b/>
          <w:kern w:val="24"/>
          <w:sz w:val="32"/>
          <w:szCs w:val="32"/>
        </w:rPr>
        <w:t>NỘI DUNG ÔN TẬP VẬT LIỆU</w:t>
      </w:r>
      <w:r w:rsidR="001D7341">
        <w:rPr>
          <w:rFonts w:ascii="Times New Roman" w:eastAsiaTheme="minorEastAsia" w:hAnsi="Times New Roman" w:cs="Times New Roman"/>
          <w:b/>
          <w:kern w:val="24"/>
          <w:sz w:val="32"/>
          <w:szCs w:val="32"/>
        </w:rPr>
        <w:t xml:space="preserve"> VÀ CÔNG NGHỆ</w:t>
      </w:r>
      <w:r w:rsidRPr="009510E6">
        <w:rPr>
          <w:rFonts w:ascii="Times New Roman" w:eastAsiaTheme="minorEastAsia" w:hAnsi="Times New Roman" w:cs="Times New Roman"/>
          <w:b/>
          <w:kern w:val="24"/>
          <w:sz w:val="32"/>
          <w:szCs w:val="32"/>
        </w:rPr>
        <w:t xml:space="preserve"> KIM LOẠI</w:t>
      </w:r>
    </w:p>
    <w:p w:rsidR="001719F5" w:rsidRPr="004D07FD" w:rsidRDefault="001719F5" w:rsidP="001719F5">
      <w:pPr>
        <w:pStyle w:val="ListParagraph"/>
        <w:numPr>
          <w:ilvl w:val="0"/>
          <w:numId w:val="3"/>
        </w:numPr>
        <w:shd w:val="clear" w:color="auto" w:fill="FFFFFF"/>
        <w:ind w:left="0" w:firstLine="0"/>
        <w:rPr>
          <w:b/>
          <w:color w:val="222222"/>
          <w:sz w:val="26"/>
          <w:szCs w:val="26"/>
        </w:rPr>
      </w:pPr>
      <w:r w:rsidRPr="004D07FD">
        <w:rPr>
          <w:b/>
          <w:color w:val="222222"/>
          <w:sz w:val="26"/>
          <w:szCs w:val="26"/>
        </w:rPr>
        <w:t>Trình bày ý nghĩa của các mác thép, mác gang sau</w:t>
      </w:r>
      <w:r w:rsidR="00855526">
        <w:rPr>
          <w:b/>
          <w:color w:val="222222"/>
          <w:sz w:val="26"/>
          <w:szCs w:val="26"/>
        </w:rPr>
        <w:t>? Nêu phạm vi ứng dụng cho từng mác?</w:t>
      </w:r>
      <w:r>
        <w:rPr>
          <w:b/>
          <w:color w:val="222222"/>
          <w:sz w:val="26"/>
          <w:szCs w:val="26"/>
        </w:rPr>
        <w:t xml:space="preserve"> </w:t>
      </w:r>
      <w:r w:rsidRPr="004D07FD">
        <w:rPr>
          <w:b/>
          <w:color w:val="222222"/>
          <w:sz w:val="26"/>
          <w:szCs w:val="26"/>
        </w:rPr>
        <w:t>(</w:t>
      </w:r>
      <w:r>
        <w:rPr>
          <w:b/>
          <w:color w:val="222222"/>
          <w:sz w:val="26"/>
          <w:szCs w:val="26"/>
        </w:rPr>
        <w:t>1</w:t>
      </w:r>
      <w:r w:rsidRPr="004D07FD">
        <w:rPr>
          <w:b/>
          <w:color w:val="222222"/>
          <w:sz w:val="26"/>
          <w:szCs w:val="26"/>
        </w:rPr>
        <w:t xml:space="preserve"> điểm)</w:t>
      </w:r>
    </w:p>
    <w:p w:rsidR="001719F5" w:rsidRDefault="0080323D" w:rsidP="001719F5">
      <w:pPr>
        <w:pStyle w:val="ListParagraph"/>
        <w:shd w:val="clear" w:color="auto" w:fill="FFFFFF"/>
        <w:ind w:left="0"/>
      </w:pPr>
      <w:r>
        <w:t xml:space="preserve">CT31; CT33; CT33n, CT33s; CT34; CT34n, CT34s; </w:t>
      </w:r>
      <w:r w:rsidR="001719F5">
        <w:t xml:space="preserve">CT38; CT38n; CT38s; </w:t>
      </w:r>
      <w:r>
        <w:t>CT42; CT42n; CT42s; CT51; CT51n; CT61; CT61n</w:t>
      </w:r>
    </w:p>
    <w:p w:rsidR="0080323D" w:rsidRDefault="0080323D" w:rsidP="0080323D">
      <w:pPr>
        <w:pStyle w:val="ListParagraph"/>
        <w:shd w:val="clear" w:color="auto" w:fill="FFFFFF"/>
        <w:ind w:left="0"/>
      </w:pPr>
      <w:r>
        <w:t>BCT31; BCT33; BCT33n, BCT33s; BCT34; BCT34n, BCT34s; BCT38; BCT38n; BCT38s; BCT42; BCT42n; BCT42s; BCT51; BCT51n; BCT61; BCT61n</w:t>
      </w:r>
    </w:p>
    <w:p w:rsidR="0080323D" w:rsidRDefault="0080323D" w:rsidP="0080323D">
      <w:pPr>
        <w:pStyle w:val="ListParagraph"/>
        <w:shd w:val="clear" w:color="auto" w:fill="FFFFFF"/>
        <w:ind w:left="0"/>
      </w:pPr>
      <w:r>
        <w:t>CCT31; CCT33; CCT33n, CCT33s; CCT34; CCT34n, CCT34s; CCT38; CCT38n; CCT38s; CCT42; CCT42n; CCT42s; CCT51; CCT51n; CCT61; CCT61n</w:t>
      </w:r>
    </w:p>
    <w:p w:rsidR="00855526" w:rsidRDefault="00855526" w:rsidP="001719F5">
      <w:pPr>
        <w:pStyle w:val="ListParagraph"/>
        <w:shd w:val="clear" w:color="auto" w:fill="FFFFFF"/>
        <w:ind w:left="0"/>
      </w:pPr>
    </w:p>
    <w:p w:rsidR="00A73C92" w:rsidRDefault="001719F5" w:rsidP="001719F5">
      <w:pPr>
        <w:pStyle w:val="ListParagraph"/>
        <w:shd w:val="clear" w:color="auto" w:fill="FFFFFF"/>
        <w:ind w:left="0"/>
      </w:pPr>
      <w:r>
        <w:t>CD70; CD80; CD80A; CD90; CD90A; CD100; CD110</w:t>
      </w:r>
      <w:r w:rsidR="0080323D">
        <w:t xml:space="preserve">; CD120; CD130; </w:t>
      </w:r>
    </w:p>
    <w:p w:rsidR="00A73C92" w:rsidRDefault="00A73C92" w:rsidP="001719F5">
      <w:pPr>
        <w:pStyle w:val="ListParagraph"/>
        <w:shd w:val="clear" w:color="auto" w:fill="FFFFFF"/>
        <w:ind w:left="0"/>
      </w:pPr>
      <w:r>
        <w:t xml:space="preserve">Thép dụng cụ hợp kim thấp: </w:t>
      </w:r>
      <w:r w:rsidR="0080323D">
        <w:t xml:space="preserve">130Cr05; 100Cr2; 90CrSi; 130CrW5; </w:t>
      </w:r>
    </w:p>
    <w:p w:rsidR="001719F5" w:rsidRDefault="00A73C92" w:rsidP="001719F5">
      <w:pPr>
        <w:pStyle w:val="ListParagraph"/>
        <w:shd w:val="clear" w:color="auto" w:fill="FFFFFF"/>
        <w:ind w:left="0"/>
      </w:pPr>
      <w:r>
        <w:t xml:space="preserve">Thép gió: </w:t>
      </w:r>
      <w:r w:rsidR="0080323D">
        <w:t>80W18Cr4Vmo; 90W9Cr4V</w:t>
      </w:r>
      <w:r w:rsidR="005D5902">
        <w:t>m</w:t>
      </w:r>
      <w:r w:rsidR="0080323D">
        <w:t>o</w:t>
      </w:r>
      <w:r w:rsidR="005D5902">
        <w:t xml:space="preserve"> (Thép gió P9)</w:t>
      </w:r>
      <w:r w:rsidR="0080323D">
        <w:t xml:space="preserve">; 85W12Cr3V2Mo; 85W6Mo5Cr4V2; 145W9V5Cr4Mo; </w:t>
      </w:r>
      <w:r w:rsidR="005D5902">
        <w:t>80</w:t>
      </w:r>
      <w:r w:rsidR="0050371F">
        <w:t>W18Cr4V2Mo</w:t>
      </w:r>
      <w:r w:rsidR="005D5902">
        <w:t xml:space="preserve"> (thép gió P18)</w:t>
      </w:r>
      <w:r w:rsidR="0050371F">
        <w:t>; 95W9Co10Cr4V2Mo; 150W10Co5V5Cr4Mo; 160W12Co5V4Cr4Mo; 90W18Co5Cr4V2Mo; 130W14Co5Cr14V2Mo; 90W18Co5Cr4V2Mo.</w:t>
      </w:r>
    </w:p>
    <w:p w:rsidR="001719F5" w:rsidRDefault="001719F5" w:rsidP="001719F5">
      <w:pPr>
        <w:pStyle w:val="ListParagraph"/>
        <w:shd w:val="clear" w:color="auto" w:fill="FFFFFF"/>
        <w:ind w:left="0"/>
      </w:pPr>
      <w:r>
        <w:t>C15; C20; C35; C40; C40A; C45</w:t>
      </w:r>
    </w:p>
    <w:p w:rsidR="0050371F" w:rsidRDefault="00A73C92" w:rsidP="001719F5">
      <w:pPr>
        <w:pStyle w:val="ListParagraph"/>
        <w:shd w:val="clear" w:color="auto" w:fill="FFFFFF"/>
        <w:ind w:left="0"/>
      </w:pPr>
      <w:r>
        <w:t>Thép không gỉ 2 pha: 12Cr13; 20Cr13; 30Cr13 thường dùng trong điều kiện làm việc nặng</w:t>
      </w:r>
    </w:p>
    <w:p w:rsidR="00A73C92" w:rsidRDefault="00A73C92" w:rsidP="001719F5">
      <w:pPr>
        <w:pStyle w:val="ListParagraph"/>
        <w:shd w:val="clear" w:color="auto" w:fill="FFFFFF"/>
        <w:ind w:left="0"/>
      </w:pPr>
      <w:r>
        <w:t>Thép làm khuôn ép, ép chảy, đúc áp lực: 30Cr2W8V, 40Cr2W5MoV, 40Cr5W2Vsi.</w:t>
      </w:r>
    </w:p>
    <w:p w:rsidR="00A73C92" w:rsidRDefault="00A73C92" w:rsidP="001719F5">
      <w:pPr>
        <w:pStyle w:val="ListParagraph"/>
        <w:shd w:val="clear" w:color="auto" w:fill="FFFFFF"/>
        <w:ind w:left="0"/>
      </w:pPr>
      <w:r>
        <w:t>Thép không gỉ 1 pha ferit: 08Cr13; 12Cr17; 15Cr25Ti</w:t>
      </w:r>
    </w:p>
    <w:p w:rsidR="00A73C92" w:rsidRDefault="00A73C92" w:rsidP="001719F5">
      <w:pPr>
        <w:pStyle w:val="ListParagraph"/>
        <w:shd w:val="clear" w:color="auto" w:fill="FFFFFF"/>
        <w:ind w:left="0"/>
      </w:pPr>
      <w:r>
        <w:t>Thép không gỉ 1 pha austenit: 08Cr18Ni10; 08Cr18Ni10Ti, 12Cr18Ni9T</w:t>
      </w:r>
    </w:p>
    <w:p w:rsidR="00855526" w:rsidRDefault="00855526" w:rsidP="001719F5">
      <w:pPr>
        <w:pStyle w:val="ListParagraph"/>
        <w:shd w:val="clear" w:color="auto" w:fill="FFFFFF"/>
        <w:ind w:left="0"/>
      </w:pPr>
      <w:r>
        <w:t>20Cr: trục – bánh răng nhỏ, thấm C, tôi ram thấp</w:t>
      </w:r>
    </w:p>
    <w:p w:rsidR="00855526" w:rsidRDefault="00855526" w:rsidP="001719F5">
      <w:pPr>
        <w:pStyle w:val="ListParagraph"/>
        <w:shd w:val="clear" w:color="auto" w:fill="FFFFFF"/>
        <w:ind w:left="0"/>
      </w:pPr>
      <w:r>
        <w:t>18CrMnTi: trục, bánh răng lớn, thấm C, Tôi ram thấp</w:t>
      </w:r>
    </w:p>
    <w:p w:rsidR="00855526" w:rsidRDefault="00855526" w:rsidP="001719F5">
      <w:pPr>
        <w:pStyle w:val="ListParagraph"/>
        <w:shd w:val="clear" w:color="auto" w:fill="FFFFFF"/>
        <w:ind w:left="0"/>
      </w:pPr>
      <w:r>
        <w:t>40Cr: trục, bánh răng tải trung bình</w:t>
      </w:r>
    </w:p>
    <w:p w:rsidR="00855526" w:rsidRDefault="00855526" w:rsidP="001719F5">
      <w:pPr>
        <w:pStyle w:val="ListParagraph"/>
        <w:shd w:val="clear" w:color="auto" w:fill="FFFFFF"/>
        <w:ind w:left="0"/>
      </w:pPr>
      <w:r>
        <w:t>30CrMnSi: trục, bánh răng tải trung bình</w:t>
      </w:r>
    </w:p>
    <w:p w:rsidR="00855526" w:rsidRPr="004D07FD" w:rsidRDefault="005D5902" w:rsidP="001719F5">
      <w:pPr>
        <w:pStyle w:val="ListParagraph"/>
        <w:shd w:val="clear" w:color="auto" w:fill="FFFFFF"/>
        <w:ind w:left="0"/>
        <w:rPr>
          <w:color w:val="222222"/>
          <w:sz w:val="26"/>
          <w:szCs w:val="26"/>
        </w:rPr>
      </w:pPr>
      <w:r>
        <w:t>60Si2: các loại nhíp ô tô, các loại lò xo.</w:t>
      </w:r>
    </w:p>
    <w:p w:rsidR="00A73C92" w:rsidRPr="00A73C92" w:rsidRDefault="00A73C92" w:rsidP="001719F5">
      <w:pPr>
        <w:pStyle w:val="ListParagraph"/>
        <w:numPr>
          <w:ilvl w:val="0"/>
          <w:numId w:val="3"/>
        </w:numPr>
        <w:shd w:val="clear" w:color="auto" w:fill="FFFFFF"/>
        <w:ind w:left="0" w:firstLine="0"/>
        <w:rPr>
          <w:color w:val="222222"/>
          <w:sz w:val="26"/>
          <w:szCs w:val="26"/>
        </w:rPr>
      </w:pPr>
      <w:r w:rsidRPr="00A73C92">
        <w:rPr>
          <w:color w:val="222222"/>
          <w:sz w:val="26"/>
          <w:szCs w:val="26"/>
        </w:rPr>
        <w:t>Phân loại sự khác nhau giữa thép cacbon và thép hợp kim</w:t>
      </w:r>
    </w:p>
    <w:p w:rsidR="00A73C92" w:rsidRPr="00A73C92" w:rsidRDefault="00A73C92" w:rsidP="001719F5">
      <w:pPr>
        <w:pStyle w:val="ListParagraph"/>
        <w:numPr>
          <w:ilvl w:val="0"/>
          <w:numId w:val="3"/>
        </w:numPr>
        <w:shd w:val="clear" w:color="auto" w:fill="FFFFFF"/>
        <w:ind w:left="0" w:firstLine="0"/>
        <w:rPr>
          <w:color w:val="222222"/>
          <w:sz w:val="26"/>
          <w:szCs w:val="26"/>
        </w:rPr>
      </w:pPr>
      <w:r w:rsidRPr="00A73C92">
        <w:rPr>
          <w:color w:val="222222"/>
          <w:sz w:val="26"/>
          <w:szCs w:val="26"/>
        </w:rPr>
        <w:t>Nêu ảnh hưởng cơ bản của S, P đến tính chất của thép</w:t>
      </w:r>
    </w:p>
    <w:p w:rsidR="00A73C92" w:rsidRPr="00A73C92" w:rsidRDefault="00A73C92" w:rsidP="001719F5">
      <w:pPr>
        <w:pStyle w:val="ListParagraph"/>
        <w:numPr>
          <w:ilvl w:val="0"/>
          <w:numId w:val="3"/>
        </w:numPr>
        <w:shd w:val="clear" w:color="auto" w:fill="FFFFFF"/>
        <w:ind w:left="0" w:firstLine="0"/>
        <w:rPr>
          <w:color w:val="222222"/>
          <w:sz w:val="26"/>
          <w:szCs w:val="26"/>
        </w:rPr>
      </w:pPr>
      <w:r w:rsidRPr="00A73C92">
        <w:rPr>
          <w:color w:val="222222"/>
          <w:sz w:val="26"/>
          <w:szCs w:val="26"/>
        </w:rPr>
        <w:t>Thế nào gọi là thép cacbon thấp, thép cacbon trung bình, thép cacbon cao?. Cho ví dụ.</w:t>
      </w:r>
    </w:p>
    <w:p w:rsidR="00A73C92" w:rsidRPr="00A73C92" w:rsidRDefault="00A73C92" w:rsidP="001719F5">
      <w:pPr>
        <w:pStyle w:val="ListParagraph"/>
        <w:numPr>
          <w:ilvl w:val="0"/>
          <w:numId w:val="3"/>
        </w:numPr>
        <w:shd w:val="clear" w:color="auto" w:fill="FFFFFF"/>
        <w:ind w:left="0" w:firstLine="0"/>
        <w:rPr>
          <w:color w:val="222222"/>
          <w:sz w:val="26"/>
          <w:szCs w:val="26"/>
        </w:rPr>
      </w:pPr>
      <w:r w:rsidRPr="00A73C92">
        <w:rPr>
          <w:color w:val="222222"/>
          <w:sz w:val="26"/>
          <w:szCs w:val="26"/>
        </w:rPr>
        <w:t>Thế nào là thép hợp kim thấp, thép hợp kim trung bình, thép hợp kim cao? Cho ví dụ.</w:t>
      </w:r>
    </w:p>
    <w:p w:rsidR="001719F5" w:rsidRPr="00A73C92" w:rsidRDefault="001719F5" w:rsidP="001719F5">
      <w:pPr>
        <w:pStyle w:val="ListParagraph"/>
        <w:numPr>
          <w:ilvl w:val="0"/>
          <w:numId w:val="3"/>
        </w:numPr>
        <w:shd w:val="clear" w:color="auto" w:fill="FFFFFF"/>
        <w:ind w:left="0" w:firstLine="0"/>
        <w:rPr>
          <w:b/>
          <w:color w:val="222222"/>
          <w:sz w:val="26"/>
          <w:szCs w:val="26"/>
        </w:rPr>
      </w:pPr>
      <w:r w:rsidRPr="00A73C92">
        <w:rPr>
          <w:color w:val="222222"/>
          <w:sz w:val="26"/>
          <w:szCs w:val="26"/>
        </w:rPr>
        <w:t>Vẽ và thể hiện đầy đủ các thành phần, tổ chức pha trên giản đồ trạng thái Fe –</w:t>
      </w:r>
      <w:r w:rsidRPr="00312882">
        <w:rPr>
          <w:color w:val="222222"/>
          <w:sz w:val="26"/>
          <w:szCs w:val="26"/>
        </w:rPr>
        <w:t xml:space="preserve"> C (Fe</w:t>
      </w:r>
      <w:r w:rsidRPr="00312882">
        <w:rPr>
          <w:color w:val="222222"/>
          <w:sz w:val="26"/>
          <w:szCs w:val="26"/>
          <w:vertAlign w:val="subscript"/>
        </w:rPr>
        <w:t>3</w:t>
      </w:r>
      <w:r w:rsidRPr="00312882">
        <w:rPr>
          <w:color w:val="222222"/>
          <w:sz w:val="26"/>
          <w:szCs w:val="26"/>
        </w:rPr>
        <w:t>C) phần thép? (</w:t>
      </w:r>
      <w:r>
        <w:rPr>
          <w:b/>
          <w:color w:val="222222"/>
          <w:sz w:val="26"/>
          <w:szCs w:val="26"/>
        </w:rPr>
        <w:t>2</w:t>
      </w:r>
      <w:r w:rsidRPr="002B58B7">
        <w:rPr>
          <w:b/>
          <w:color w:val="222222"/>
          <w:sz w:val="26"/>
          <w:szCs w:val="26"/>
        </w:rPr>
        <w:t xml:space="preserve"> điểm</w:t>
      </w:r>
      <w:r w:rsidRPr="00312882">
        <w:rPr>
          <w:color w:val="222222"/>
          <w:sz w:val="26"/>
          <w:szCs w:val="26"/>
        </w:rPr>
        <w:t>).</w:t>
      </w:r>
    </w:p>
    <w:p w:rsidR="00A73C92" w:rsidRPr="00855526" w:rsidRDefault="00A73C92" w:rsidP="001719F5">
      <w:pPr>
        <w:pStyle w:val="ListParagraph"/>
        <w:numPr>
          <w:ilvl w:val="0"/>
          <w:numId w:val="3"/>
        </w:numPr>
        <w:shd w:val="clear" w:color="auto" w:fill="FFFFFF"/>
        <w:ind w:left="0" w:firstLine="0"/>
        <w:rPr>
          <w:b/>
          <w:color w:val="222222"/>
          <w:sz w:val="26"/>
          <w:szCs w:val="26"/>
        </w:rPr>
      </w:pPr>
      <w:r>
        <w:rPr>
          <w:color w:val="222222"/>
          <w:sz w:val="26"/>
          <w:szCs w:val="26"/>
        </w:rPr>
        <w:t>Sự khác nhau giữa thép và gang?</w:t>
      </w:r>
    </w:p>
    <w:p w:rsidR="00855526" w:rsidRPr="00855526" w:rsidRDefault="00855526" w:rsidP="001719F5">
      <w:pPr>
        <w:pStyle w:val="ListParagraph"/>
        <w:numPr>
          <w:ilvl w:val="0"/>
          <w:numId w:val="3"/>
        </w:numPr>
        <w:shd w:val="clear" w:color="auto" w:fill="FFFFFF"/>
        <w:ind w:left="0" w:firstLine="0"/>
        <w:rPr>
          <w:b/>
          <w:color w:val="222222"/>
          <w:sz w:val="26"/>
          <w:szCs w:val="26"/>
        </w:rPr>
      </w:pPr>
      <w:r>
        <w:rPr>
          <w:color w:val="222222"/>
          <w:sz w:val="26"/>
          <w:szCs w:val="26"/>
        </w:rPr>
        <w:t>Phạm vi ứng dụng của các loại gang như thế nào?</w:t>
      </w:r>
    </w:p>
    <w:p w:rsidR="00855526" w:rsidRPr="00312882" w:rsidRDefault="00855526" w:rsidP="001719F5">
      <w:pPr>
        <w:pStyle w:val="ListParagraph"/>
        <w:numPr>
          <w:ilvl w:val="0"/>
          <w:numId w:val="3"/>
        </w:numPr>
        <w:shd w:val="clear" w:color="auto" w:fill="FFFFFF"/>
        <w:ind w:left="0" w:firstLine="0"/>
        <w:rPr>
          <w:b/>
          <w:color w:val="222222"/>
          <w:sz w:val="26"/>
          <w:szCs w:val="26"/>
        </w:rPr>
      </w:pPr>
      <w:r>
        <w:rPr>
          <w:color w:val="222222"/>
          <w:sz w:val="26"/>
          <w:szCs w:val="26"/>
        </w:rPr>
        <w:t xml:space="preserve">Giải thích các mác gang: GZ 30-6; GX 15-32; GC 40-8; </w:t>
      </w:r>
      <w:r w:rsidRPr="004D07FD">
        <w:rPr>
          <w:bCs/>
          <w:color w:val="222222"/>
          <w:sz w:val="26"/>
          <w:szCs w:val="26"/>
          <w:lang w:val="fr-FR"/>
        </w:rPr>
        <w:t>GC</w:t>
      </w:r>
      <w:r>
        <w:rPr>
          <w:bCs/>
          <w:color w:val="222222"/>
          <w:sz w:val="26"/>
          <w:szCs w:val="26"/>
          <w:lang w:val="fr-FR"/>
        </w:rPr>
        <w:t xml:space="preserve"> </w:t>
      </w:r>
      <w:r w:rsidRPr="004D07FD">
        <w:rPr>
          <w:bCs/>
          <w:color w:val="222222"/>
          <w:sz w:val="26"/>
          <w:szCs w:val="26"/>
          <w:lang w:val="fr-FR"/>
        </w:rPr>
        <w:t>60-2</w:t>
      </w:r>
      <w:r>
        <w:rPr>
          <w:bCs/>
          <w:color w:val="222222"/>
          <w:sz w:val="26"/>
          <w:szCs w:val="26"/>
          <w:lang w:val="fr-FR"/>
        </w:rPr>
        <w:t xml:space="preserve"> ; </w:t>
      </w:r>
      <w:r w:rsidRPr="004D07FD">
        <w:rPr>
          <w:bCs/>
          <w:color w:val="222222"/>
          <w:sz w:val="26"/>
          <w:szCs w:val="26"/>
        </w:rPr>
        <w:t>GX28-48</w:t>
      </w:r>
      <w:r>
        <w:rPr>
          <w:bCs/>
          <w:color w:val="222222"/>
          <w:sz w:val="26"/>
          <w:szCs w:val="26"/>
        </w:rPr>
        <w:t>; GX 24-44; GC 40-60; GC 38-17; GC 45-5; GZ 60-3.</w:t>
      </w:r>
    </w:p>
    <w:p w:rsidR="001719F5" w:rsidRPr="00153BCE" w:rsidRDefault="001719F5" w:rsidP="001719F5">
      <w:pPr>
        <w:pStyle w:val="ListParagraph"/>
        <w:numPr>
          <w:ilvl w:val="0"/>
          <w:numId w:val="3"/>
        </w:numPr>
        <w:shd w:val="clear" w:color="auto" w:fill="FFFFFF"/>
        <w:ind w:left="0" w:firstLine="0"/>
        <w:rPr>
          <w:b/>
          <w:color w:val="222222"/>
          <w:sz w:val="26"/>
          <w:szCs w:val="26"/>
        </w:rPr>
      </w:pPr>
      <w:r w:rsidRPr="00153BCE">
        <w:rPr>
          <w:color w:val="222222"/>
          <w:sz w:val="26"/>
          <w:szCs w:val="26"/>
        </w:rPr>
        <w:t>Trình bày khái niệm và mục đích các phương pháp nhiệt luyện kết thúc?</w:t>
      </w:r>
      <w:r w:rsidRPr="00153BCE">
        <w:rPr>
          <w:b/>
          <w:color w:val="222222"/>
          <w:sz w:val="26"/>
          <w:szCs w:val="26"/>
        </w:rPr>
        <w:t xml:space="preserve"> (</w:t>
      </w:r>
      <w:r>
        <w:rPr>
          <w:b/>
          <w:color w:val="222222"/>
          <w:sz w:val="26"/>
          <w:szCs w:val="26"/>
        </w:rPr>
        <w:t>2</w:t>
      </w:r>
      <w:r w:rsidRPr="00153BCE">
        <w:rPr>
          <w:b/>
          <w:color w:val="222222"/>
          <w:sz w:val="26"/>
          <w:szCs w:val="26"/>
        </w:rPr>
        <w:t xml:space="preserve"> điểm)</w:t>
      </w:r>
    </w:p>
    <w:p w:rsidR="00855526" w:rsidRDefault="00B71A1A" w:rsidP="00B71A1A">
      <w:pPr>
        <w:pStyle w:val="ListParagraph"/>
        <w:numPr>
          <w:ilvl w:val="0"/>
          <w:numId w:val="2"/>
        </w:numPr>
        <w:tabs>
          <w:tab w:val="right" w:pos="993"/>
        </w:tabs>
        <w:spacing w:line="360" w:lineRule="auto"/>
        <w:ind w:left="0" w:firstLine="0"/>
        <w:jc w:val="both"/>
        <w:rPr>
          <w:sz w:val="26"/>
          <w:szCs w:val="26"/>
        </w:rPr>
      </w:pPr>
      <w:r w:rsidRPr="00B71A1A">
        <w:rPr>
          <w:sz w:val="26"/>
          <w:szCs w:val="26"/>
        </w:rPr>
        <w:t>Vẽ giản đồ trạng thái</w:t>
      </w:r>
      <w:r w:rsidR="001D7341">
        <w:rPr>
          <w:sz w:val="26"/>
          <w:szCs w:val="26"/>
        </w:rPr>
        <w:t xml:space="preserve"> Fe-C</w:t>
      </w:r>
      <w:r w:rsidRPr="00B71A1A">
        <w:rPr>
          <w:sz w:val="26"/>
          <w:szCs w:val="26"/>
        </w:rPr>
        <w:t xml:space="preserve"> phần thép (ghi chú đầy đủ các khu vực pha và các điểm tới hạn). </w:t>
      </w:r>
    </w:p>
    <w:p w:rsidR="00B71A1A" w:rsidRDefault="00B71A1A" w:rsidP="00B71A1A">
      <w:pPr>
        <w:pStyle w:val="ListParagraph"/>
        <w:numPr>
          <w:ilvl w:val="0"/>
          <w:numId w:val="2"/>
        </w:numPr>
        <w:tabs>
          <w:tab w:val="right" w:pos="993"/>
        </w:tabs>
        <w:spacing w:line="360" w:lineRule="auto"/>
        <w:ind w:left="0" w:firstLine="0"/>
        <w:jc w:val="both"/>
        <w:rPr>
          <w:sz w:val="26"/>
          <w:szCs w:val="26"/>
        </w:rPr>
      </w:pPr>
      <w:r w:rsidRPr="00B71A1A">
        <w:rPr>
          <w:sz w:val="26"/>
          <w:szCs w:val="26"/>
        </w:rPr>
        <w:t>Trình bày bản chất và cơ tính của các tổ chức</w:t>
      </w:r>
      <w:r w:rsidR="00663F2E">
        <w:rPr>
          <w:sz w:val="26"/>
          <w:szCs w:val="26"/>
        </w:rPr>
        <w:t xml:space="preserve"> 2 pha</w:t>
      </w:r>
      <w:r w:rsidR="00855526">
        <w:rPr>
          <w:sz w:val="26"/>
          <w:szCs w:val="26"/>
        </w:rPr>
        <w:t xml:space="preserve"> trên giản đồ trạng thái Fe – C</w:t>
      </w:r>
      <w:r w:rsidRPr="00B71A1A">
        <w:rPr>
          <w:sz w:val="26"/>
          <w:szCs w:val="26"/>
        </w:rPr>
        <w:t>. Trình bày các điểm tới hạn và các chuyển biến</w:t>
      </w:r>
      <w:r w:rsidR="00855526">
        <w:rPr>
          <w:sz w:val="26"/>
          <w:szCs w:val="26"/>
        </w:rPr>
        <w:t xml:space="preserve"> trên giản đồ trạng thái Fe – C</w:t>
      </w:r>
      <w:r w:rsidRPr="00B71A1A">
        <w:rPr>
          <w:sz w:val="26"/>
          <w:szCs w:val="26"/>
        </w:rPr>
        <w:t>.</w:t>
      </w:r>
    </w:p>
    <w:p w:rsidR="00855526" w:rsidRDefault="00063E56" w:rsidP="00B71A1A">
      <w:pPr>
        <w:pStyle w:val="ListParagraph"/>
        <w:numPr>
          <w:ilvl w:val="0"/>
          <w:numId w:val="2"/>
        </w:numPr>
        <w:tabs>
          <w:tab w:val="right" w:pos="993"/>
        </w:tabs>
        <w:spacing w:line="360" w:lineRule="auto"/>
        <w:ind w:left="0" w:firstLine="0"/>
        <w:jc w:val="both"/>
        <w:rPr>
          <w:sz w:val="26"/>
          <w:szCs w:val="26"/>
        </w:rPr>
      </w:pPr>
      <w:r w:rsidRPr="00B71A1A">
        <w:rPr>
          <w:sz w:val="26"/>
          <w:szCs w:val="26"/>
        </w:rPr>
        <w:t>Vẽ giản đồ trạng thái</w:t>
      </w:r>
      <w:r w:rsidR="001D7341">
        <w:rPr>
          <w:sz w:val="26"/>
          <w:szCs w:val="26"/>
        </w:rPr>
        <w:t xml:space="preserve"> Fe-C</w:t>
      </w:r>
      <w:r w:rsidRPr="00B71A1A">
        <w:rPr>
          <w:sz w:val="26"/>
          <w:szCs w:val="26"/>
        </w:rPr>
        <w:t xml:space="preserve"> phần </w:t>
      </w:r>
      <w:r w:rsidR="001D7341">
        <w:rPr>
          <w:sz w:val="26"/>
          <w:szCs w:val="26"/>
        </w:rPr>
        <w:t>Gang</w:t>
      </w:r>
      <w:r w:rsidRPr="00B71A1A">
        <w:rPr>
          <w:sz w:val="26"/>
          <w:szCs w:val="26"/>
        </w:rPr>
        <w:t xml:space="preserve"> (ghi chú đầy đủ các khu vực pha và các điểm tới hạn). </w:t>
      </w:r>
    </w:p>
    <w:p w:rsidR="00063E56" w:rsidRDefault="00063E56" w:rsidP="00B71A1A">
      <w:pPr>
        <w:pStyle w:val="ListParagraph"/>
        <w:numPr>
          <w:ilvl w:val="0"/>
          <w:numId w:val="2"/>
        </w:numPr>
        <w:tabs>
          <w:tab w:val="right" w:pos="993"/>
        </w:tabs>
        <w:spacing w:line="360" w:lineRule="auto"/>
        <w:ind w:left="0" w:firstLine="0"/>
        <w:jc w:val="both"/>
        <w:rPr>
          <w:sz w:val="26"/>
          <w:szCs w:val="26"/>
        </w:rPr>
      </w:pPr>
      <w:r w:rsidRPr="00B71A1A">
        <w:rPr>
          <w:sz w:val="26"/>
          <w:szCs w:val="26"/>
        </w:rPr>
        <w:t>Trình bày bản chất và cơ tính của các tổ chức</w:t>
      </w:r>
      <w:r w:rsidR="00663F2E">
        <w:rPr>
          <w:sz w:val="26"/>
          <w:szCs w:val="26"/>
        </w:rPr>
        <w:t xml:space="preserve"> 1 pha</w:t>
      </w:r>
      <w:r w:rsidR="00855526">
        <w:rPr>
          <w:sz w:val="26"/>
          <w:szCs w:val="26"/>
        </w:rPr>
        <w:t xml:space="preserve"> trên giản đồ trạng thái Fe – C</w:t>
      </w:r>
      <w:r w:rsidR="00663F2E">
        <w:rPr>
          <w:sz w:val="26"/>
          <w:szCs w:val="26"/>
        </w:rPr>
        <w:t xml:space="preserve">? </w:t>
      </w:r>
      <w:r w:rsidR="00663F2E" w:rsidRPr="00B71A1A">
        <w:rPr>
          <w:sz w:val="26"/>
          <w:szCs w:val="26"/>
        </w:rPr>
        <w:t xml:space="preserve">Trình bày các </w:t>
      </w:r>
      <w:r w:rsidR="00855526">
        <w:rPr>
          <w:sz w:val="26"/>
          <w:szCs w:val="26"/>
        </w:rPr>
        <w:t>điểm tới hạn và các chuyển biến trên giản đồ trạng thái Fe – C</w:t>
      </w:r>
      <w:r w:rsidR="00855526" w:rsidRPr="00B71A1A">
        <w:rPr>
          <w:sz w:val="26"/>
          <w:szCs w:val="26"/>
        </w:rPr>
        <w:t>.</w:t>
      </w:r>
    </w:p>
    <w:p w:rsidR="00663F2E" w:rsidRDefault="00663F2E" w:rsidP="00B71A1A">
      <w:pPr>
        <w:pStyle w:val="ListParagraph"/>
        <w:numPr>
          <w:ilvl w:val="0"/>
          <w:numId w:val="2"/>
        </w:numPr>
        <w:tabs>
          <w:tab w:val="right" w:pos="993"/>
        </w:tabs>
        <w:spacing w:line="360" w:lineRule="auto"/>
        <w:ind w:left="0" w:firstLine="0"/>
        <w:jc w:val="both"/>
        <w:rPr>
          <w:sz w:val="26"/>
          <w:szCs w:val="26"/>
        </w:rPr>
      </w:pPr>
      <w:r>
        <w:rPr>
          <w:sz w:val="26"/>
          <w:szCs w:val="26"/>
        </w:rPr>
        <w:lastRenderedPageBreak/>
        <w:t>Thép là gì? Thành phần hóa học thông thường của thép?</w:t>
      </w:r>
    </w:p>
    <w:p w:rsidR="00663F2E" w:rsidRDefault="00663F2E" w:rsidP="00B71A1A">
      <w:pPr>
        <w:pStyle w:val="ListParagraph"/>
        <w:numPr>
          <w:ilvl w:val="0"/>
          <w:numId w:val="2"/>
        </w:numPr>
        <w:tabs>
          <w:tab w:val="right" w:pos="993"/>
        </w:tabs>
        <w:spacing w:line="360" w:lineRule="auto"/>
        <w:ind w:left="0" w:firstLine="0"/>
        <w:jc w:val="both"/>
        <w:rPr>
          <w:sz w:val="26"/>
          <w:szCs w:val="26"/>
        </w:rPr>
      </w:pPr>
      <w:r>
        <w:rPr>
          <w:sz w:val="26"/>
          <w:szCs w:val="26"/>
        </w:rPr>
        <w:t>Ảnh hưởng của các nguyên tố hóa học đến cơ tính của thép?</w:t>
      </w:r>
    </w:p>
    <w:p w:rsidR="00663F2E" w:rsidRDefault="00663F2E" w:rsidP="00B71A1A">
      <w:pPr>
        <w:pStyle w:val="ListParagraph"/>
        <w:numPr>
          <w:ilvl w:val="0"/>
          <w:numId w:val="2"/>
        </w:numPr>
        <w:tabs>
          <w:tab w:val="right" w:pos="993"/>
        </w:tabs>
        <w:spacing w:line="360" w:lineRule="auto"/>
        <w:ind w:left="0" w:firstLine="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Trình bày ưu và nhược điểm của thép cacbon? </w:t>
      </w:r>
    </w:p>
    <w:p w:rsidR="00B71A1A" w:rsidRDefault="00B71A1A" w:rsidP="00B71A1A">
      <w:pPr>
        <w:pStyle w:val="ListParagraph"/>
        <w:numPr>
          <w:ilvl w:val="0"/>
          <w:numId w:val="2"/>
        </w:numPr>
        <w:tabs>
          <w:tab w:val="right" w:pos="993"/>
        </w:tabs>
        <w:spacing w:line="360" w:lineRule="auto"/>
        <w:ind w:left="0" w:firstLine="0"/>
        <w:jc w:val="both"/>
        <w:rPr>
          <w:sz w:val="26"/>
          <w:szCs w:val="26"/>
        </w:rPr>
      </w:pPr>
      <w:r>
        <w:rPr>
          <w:sz w:val="26"/>
          <w:szCs w:val="26"/>
        </w:rPr>
        <w:t>Trình bày ảnh hưởng của cacbon và các tạp chất đến cơ tính của thép cacbon</w:t>
      </w:r>
      <w:r w:rsidR="00663F2E">
        <w:rPr>
          <w:sz w:val="26"/>
          <w:szCs w:val="26"/>
        </w:rPr>
        <w:t>?</w:t>
      </w:r>
      <w:r>
        <w:rPr>
          <w:sz w:val="26"/>
          <w:szCs w:val="26"/>
        </w:rPr>
        <w:t xml:space="preserve"> Công dụng của thép theo thành phần cacbon?</w:t>
      </w:r>
    </w:p>
    <w:p w:rsidR="00A96FEB" w:rsidRDefault="00B71A1A" w:rsidP="00B71A1A">
      <w:pPr>
        <w:pStyle w:val="ListParagraph"/>
        <w:numPr>
          <w:ilvl w:val="0"/>
          <w:numId w:val="2"/>
        </w:numPr>
        <w:tabs>
          <w:tab w:val="right" w:pos="993"/>
        </w:tabs>
        <w:spacing w:line="360" w:lineRule="auto"/>
        <w:ind w:left="0" w:firstLine="0"/>
        <w:jc w:val="both"/>
        <w:rPr>
          <w:sz w:val="26"/>
          <w:szCs w:val="26"/>
        </w:rPr>
      </w:pPr>
      <w:r>
        <w:rPr>
          <w:sz w:val="26"/>
          <w:szCs w:val="26"/>
        </w:rPr>
        <w:t>Các loại thép cacbon theo TCVN</w:t>
      </w:r>
      <w:r w:rsidR="00A96FEB">
        <w:rPr>
          <w:sz w:val="26"/>
          <w:szCs w:val="26"/>
        </w:rPr>
        <w:t>?</w:t>
      </w:r>
      <w:r>
        <w:rPr>
          <w:sz w:val="26"/>
          <w:szCs w:val="26"/>
        </w:rPr>
        <w:t xml:space="preserve"> Giải thích các mác thép cacbon</w:t>
      </w:r>
      <w:r w:rsidR="00A96FEB">
        <w:rPr>
          <w:sz w:val="26"/>
          <w:szCs w:val="26"/>
        </w:rPr>
        <w:t>? Cho ví dụ và giải thích từng loại?</w:t>
      </w:r>
    </w:p>
    <w:p w:rsidR="00B71A1A" w:rsidRDefault="00A96FEB" w:rsidP="00B71A1A">
      <w:pPr>
        <w:pStyle w:val="ListParagraph"/>
        <w:numPr>
          <w:ilvl w:val="0"/>
          <w:numId w:val="2"/>
        </w:numPr>
        <w:tabs>
          <w:tab w:val="right" w:pos="993"/>
        </w:tabs>
        <w:spacing w:line="360" w:lineRule="auto"/>
        <w:ind w:left="0" w:firstLine="0"/>
        <w:jc w:val="both"/>
        <w:rPr>
          <w:sz w:val="26"/>
          <w:szCs w:val="26"/>
        </w:rPr>
      </w:pPr>
      <w:r>
        <w:rPr>
          <w:sz w:val="26"/>
          <w:szCs w:val="26"/>
        </w:rPr>
        <w:t>Các loại thép hợp kim theo TCVN? Giải thích các mác thép hợp kim? Cho ví dụ và giải thích từng loại?</w:t>
      </w:r>
    </w:p>
    <w:p w:rsidR="00A96FEB" w:rsidRDefault="00A96FEB" w:rsidP="00B71A1A">
      <w:pPr>
        <w:pStyle w:val="ListParagraph"/>
        <w:numPr>
          <w:ilvl w:val="0"/>
          <w:numId w:val="2"/>
        </w:numPr>
        <w:tabs>
          <w:tab w:val="right" w:pos="993"/>
        </w:tabs>
        <w:spacing w:line="360" w:lineRule="auto"/>
        <w:ind w:left="0" w:firstLine="0"/>
        <w:jc w:val="both"/>
        <w:rPr>
          <w:sz w:val="26"/>
          <w:szCs w:val="26"/>
        </w:rPr>
      </w:pPr>
      <w:r>
        <w:rPr>
          <w:sz w:val="26"/>
          <w:szCs w:val="26"/>
        </w:rPr>
        <w:t>Gang là gì?  Một số tính chất cơ bản của gang?</w:t>
      </w:r>
    </w:p>
    <w:p w:rsidR="00B71A1A" w:rsidRPr="005D4854" w:rsidRDefault="00B71A1A" w:rsidP="00B71A1A">
      <w:pPr>
        <w:pStyle w:val="ListParagraph"/>
        <w:numPr>
          <w:ilvl w:val="0"/>
          <w:numId w:val="2"/>
        </w:numPr>
        <w:tabs>
          <w:tab w:val="right" w:pos="993"/>
        </w:tabs>
        <w:spacing w:line="360" w:lineRule="auto"/>
        <w:ind w:left="0" w:firstLine="0"/>
        <w:jc w:val="both"/>
        <w:rPr>
          <w:sz w:val="26"/>
          <w:szCs w:val="26"/>
        </w:rPr>
      </w:pPr>
      <w:r w:rsidRPr="005D4854">
        <w:rPr>
          <w:sz w:val="26"/>
          <w:szCs w:val="26"/>
        </w:rPr>
        <w:t>Phân biệt các loại gang xám, cầu, dẻo về tổ chức tế vi</w:t>
      </w:r>
      <w:r w:rsidR="00A96FEB" w:rsidRPr="005D4854">
        <w:rPr>
          <w:sz w:val="26"/>
          <w:szCs w:val="26"/>
        </w:rPr>
        <w:t>, và theo công dụng?</w:t>
      </w:r>
    </w:p>
    <w:p w:rsidR="00B71A1A" w:rsidRDefault="00B71A1A" w:rsidP="00B71A1A">
      <w:pPr>
        <w:pStyle w:val="ListParagraph"/>
        <w:numPr>
          <w:ilvl w:val="0"/>
          <w:numId w:val="2"/>
        </w:numPr>
        <w:tabs>
          <w:tab w:val="right" w:pos="993"/>
        </w:tabs>
        <w:spacing w:line="360" w:lineRule="auto"/>
        <w:ind w:left="0" w:firstLine="0"/>
        <w:jc w:val="both"/>
        <w:rPr>
          <w:sz w:val="26"/>
          <w:szCs w:val="26"/>
        </w:rPr>
      </w:pPr>
      <w:r>
        <w:rPr>
          <w:sz w:val="26"/>
          <w:szCs w:val="26"/>
        </w:rPr>
        <w:t>Nhiệt luyện là gì? Tác dụng của nó đối với chế tạo cơ khí? Phân biệt các phương pháp: nhiệt luyện, hóa nhiệt luyện, cơ nhiệt luyện, nhiệt luyện sơ bộ và nhiệt luyện kết thúc.</w:t>
      </w:r>
    </w:p>
    <w:p w:rsidR="00B71A1A" w:rsidRDefault="00B71A1A" w:rsidP="00B71A1A">
      <w:pPr>
        <w:pStyle w:val="ListParagraph"/>
        <w:numPr>
          <w:ilvl w:val="0"/>
          <w:numId w:val="2"/>
        </w:numPr>
        <w:tabs>
          <w:tab w:val="right" w:pos="993"/>
        </w:tabs>
        <w:spacing w:line="360" w:lineRule="auto"/>
        <w:ind w:left="0" w:firstLine="0"/>
        <w:jc w:val="both"/>
        <w:rPr>
          <w:sz w:val="26"/>
          <w:szCs w:val="26"/>
        </w:rPr>
      </w:pPr>
      <w:r>
        <w:rPr>
          <w:sz w:val="26"/>
          <w:szCs w:val="26"/>
        </w:rPr>
        <w:t>Các chuyển biến pha của Ostenit khi làm nguội đẳng nhiệt và làm nguội liên tục với tốc độ nhanh. Bản chất c</w:t>
      </w:r>
      <w:r w:rsidR="001D7341">
        <w:rPr>
          <w:sz w:val="26"/>
          <w:szCs w:val="26"/>
        </w:rPr>
        <w:t>u</w:t>
      </w:r>
      <w:r>
        <w:rPr>
          <w:sz w:val="26"/>
          <w:szCs w:val="26"/>
        </w:rPr>
        <w:t>ả các tổ chức: peclit, xoocbi</w:t>
      </w:r>
      <w:r w:rsidR="00E12B14">
        <w:rPr>
          <w:sz w:val="26"/>
          <w:szCs w:val="26"/>
        </w:rPr>
        <w:t>t, trustit, bainit và mactenxit?</w:t>
      </w:r>
    </w:p>
    <w:p w:rsidR="00E12B14" w:rsidRDefault="00E12B14" w:rsidP="00B71A1A">
      <w:pPr>
        <w:pStyle w:val="ListParagraph"/>
        <w:numPr>
          <w:ilvl w:val="0"/>
          <w:numId w:val="2"/>
        </w:numPr>
        <w:tabs>
          <w:tab w:val="right" w:pos="993"/>
        </w:tabs>
        <w:spacing w:line="360" w:lineRule="auto"/>
        <w:ind w:left="0" w:firstLine="0"/>
        <w:jc w:val="both"/>
        <w:rPr>
          <w:sz w:val="26"/>
          <w:szCs w:val="26"/>
        </w:rPr>
      </w:pPr>
      <w:r>
        <w:rPr>
          <w:sz w:val="26"/>
          <w:szCs w:val="26"/>
        </w:rPr>
        <w:t>Các giai đoạn chuyển biến xảy ra khi ram (thép 0,8%C đã tôi)</w:t>
      </w:r>
    </w:p>
    <w:p w:rsidR="00E12B14" w:rsidRDefault="00E12B14" w:rsidP="00B71A1A">
      <w:pPr>
        <w:pStyle w:val="ListParagraph"/>
        <w:numPr>
          <w:ilvl w:val="0"/>
          <w:numId w:val="2"/>
        </w:numPr>
        <w:tabs>
          <w:tab w:val="right" w:pos="993"/>
        </w:tabs>
        <w:spacing w:line="360" w:lineRule="auto"/>
        <w:ind w:left="0" w:firstLine="0"/>
        <w:jc w:val="both"/>
        <w:rPr>
          <w:sz w:val="26"/>
          <w:szCs w:val="26"/>
        </w:rPr>
      </w:pPr>
      <w:r>
        <w:rPr>
          <w:sz w:val="26"/>
          <w:szCs w:val="26"/>
        </w:rPr>
        <w:t>Định nghĩa các phương pháp nhiệt luyện sơ bộ? Mục đích của từng phương pháp?</w:t>
      </w:r>
    </w:p>
    <w:p w:rsidR="00E12B14" w:rsidRDefault="00E12B14" w:rsidP="00B71A1A">
      <w:pPr>
        <w:pStyle w:val="ListParagraph"/>
        <w:numPr>
          <w:ilvl w:val="0"/>
          <w:numId w:val="2"/>
        </w:numPr>
        <w:tabs>
          <w:tab w:val="right" w:pos="993"/>
        </w:tabs>
        <w:spacing w:line="360" w:lineRule="auto"/>
        <w:ind w:left="0" w:firstLine="0"/>
        <w:jc w:val="both"/>
        <w:rPr>
          <w:sz w:val="26"/>
          <w:szCs w:val="26"/>
        </w:rPr>
      </w:pPr>
      <w:r>
        <w:rPr>
          <w:sz w:val="26"/>
          <w:szCs w:val="26"/>
        </w:rPr>
        <w:t>Định nghĩa các phương pháp nhiệt luyện kết thúc? Mục đích của từng phương pháp?</w:t>
      </w:r>
      <w:bookmarkStart w:id="0" w:name="_GoBack"/>
      <w:bookmarkEnd w:id="0"/>
    </w:p>
    <w:sectPr w:rsidR="00E12B14" w:rsidSect="00D84072">
      <w:footerReference w:type="default" r:id="rId8"/>
      <w:pgSz w:w="11907" w:h="16840" w:code="9"/>
      <w:pgMar w:top="851" w:right="851" w:bottom="567" w:left="1418" w:header="284" w:footer="28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C0718" w:rsidRDefault="00AC0718" w:rsidP="00D84072">
      <w:pPr>
        <w:spacing w:after="0" w:line="240" w:lineRule="auto"/>
      </w:pPr>
      <w:r>
        <w:separator/>
      </w:r>
    </w:p>
  </w:endnote>
  <w:endnote w:type="continuationSeparator" w:id="0">
    <w:p w:rsidR="00AC0718" w:rsidRDefault="00AC0718" w:rsidP="00D840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Fonts w:ascii="Times New Roman" w:hAnsi="Times New Roman" w:cs="Times New Roman"/>
      </w:rPr>
      <w:id w:val="2364860"/>
      <w:docPartObj>
        <w:docPartGallery w:val="Page Numbers (Bottom of Page)"/>
        <w:docPartUnique/>
      </w:docPartObj>
    </w:sdtPr>
    <w:sdtEndPr/>
    <w:sdtContent>
      <w:sdt>
        <w:sdtPr>
          <w:rPr>
            <w:rFonts w:ascii="Times New Roman" w:hAnsi="Times New Roman" w:cs="Times New Roman"/>
          </w:rPr>
          <w:id w:val="565050523"/>
          <w:docPartObj>
            <w:docPartGallery w:val="Page Numbers (Top of Page)"/>
            <w:docPartUnique/>
          </w:docPartObj>
        </w:sdtPr>
        <w:sdtEndPr/>
        <w:sdtContent>
          <w:p w:rsidR="00D84072" w:rsidRPr="00BD365C" w:rsidRDefault="00D84072">
            <w:pPr>
              <w:pStyle w:val="Footer"/>
              <w:jc w:val="right"/>
              <w:rPr>
                <w:rFonts w:ascii="Times New Roman" w:hAnsi="Times New Roman" w:cs="Times New Roman"/>
              </w:rPr>
            </w:pPr>
            <w:r w:rsidRPr="00BD365C">
              <w:rPr>
                <w:rFonts w:ascii="Times New Roman" w:hAnsi="Times New Roman" w:cs="Times New Roman"/>
              </w:rPr>
              <w:t xml:space="preserve">Page </w:t>
            </w:r>
            <w:r w:rsidR="00DB097B" w:rsidRPr="00BD365C">
              <w:rPr>
                <w:rFonts w:ascii="Times New Roman" w:hAnsi="Times New Roman" w:cs="Times New Roman"/>
                <w:b/>
                <w:sz w:val="24"/>
                <w:szCs w:val="24"/>
              </w:rPr>
              <w:fldChar w:fldCharType="begin"/>
            </w:r>
            <w:r w:rsidRPr="00BD365C">
              <w:rPr>
                <w:rFonts w:ascii="Times New Roman" w:hAnsi="Times New Roman" w:cs="Times New Roman"/>
                <w:b/>
              </w:rPr>
              <w:instrText xml:space="preserve"> PAGE </w:instrText>
            </w:r>
            <w:r w:rsidR="00DB097B" w:rsidRPr="00BD365C">
              <w:rPr>
                <w:rFonts w:ascii="Times New Roman" w:hAnsi="Times New Roman" w:cs="Times New Roman"/>
                <w:b/>
                <w:sz w:val="24"/>
                <w:szCs w:val="24"/>
              </w:rPr>
              <w:fldChar w:fldCharType="separate"/>
            </w:r>
            <w:r w:rsidR="00560DD4">
              <w:rPr>
                <w:rFonts w:ascii="Times New Roman" w:hAnsi="Times New Roman" w:cs="Times New Roman"/>
                <w:b/>
                <w:noProof/>
              </w:rPr>
              <w:t>2</w:t>
            </w:r>
            <w:r w:rsidR="00DB097B" w:rsidRPr="00BD365C">
              <w:rPr>
                <w:rFonts w:ascii="Times New Roman" w:hAnsi="Times New Roman" w:cs="Times New Roman"/>
                <w:b/>
                <w:sz w:val="24"/>
                <w:szCs w:val="24"/>
              </w:rPr>
              <w:fldChar w:fldCharType="end"/>
            </w:r>
            <w:r w:rsidRPr="00BD365C">
              <w:rPr>
                <w:rFonts w:ascii="Times New Roman" w:hAnsi="Times New Roman" w:cs="Times New Roman"/>
              </w:rPr>
              <w:t xml:space="preserve"> of </w:t>
            </w:r>
            <w:r w:rsidR="00DB097B" w:rsidRPr="00BD365C">
              <w:rPr>
                <w:rFonts w:ascii="Times New Roman" w:hAnsi="Times New Roman" w:cs="Times New Roman"/>
                <w:b/>
                <w:sz w:val="24"/>
                <w:szCs w:val="24"/>
              </w:rPr>
              <w:fldChar w:fldCharType="begin"/>
            </w:r>
            <w:r w:rsidRPr="00BD365C">
              <w:rPr>
                <w:rFonts w:ascii="Times New Roman" w:hAnsi="Times New Roman" w:cs="Times New Roman"/>
                <w:b/>
              </w:rPr>
              <w:instrText xml:space="preserve"> NUMPAGES  </w:instrText>
            </w:r>
            <w:r w:rsidR="00DB097B" w:rsidRPr="00BD365C">
              <w:rPr>
                <w:rFonts w:ascii="Times New Roman" w:hAnsi="Times New Roman" w:cs="Times New Roman"/>
                <w:b/>
                <w:sz w:val="24"/>
                <w:szCs w:val="24"/>
              </w:rPr>
              <w:fldChar w:fldCharType="separate"/>
            </w:r>
            <w:r w:rsidR="00560DD4">
              <w:rPr>
                <w:rFonts w:ascii="Times New Roman" w:hAnsi="Times New Roman" w:cs="Times New Roman"/>
                <w:b/>
                <w:noProof/>
              </w:rPr>
              <w:t>2</w:t>
            </w:r>
            <w:r w:rsidR="00DB097B" w:rsidRPr="00BD365C">
              <w:rPr>
                <w:rFonts w:ascii="Times New Roman" w:hAnsi="Times New Roman" w:cs="Times New Roman"/>
                <w:b/>
                <w:sz w:val="24"/>
                <w:szCs w:val="24"/>
              </w:rPr>
              <w:fldChar w:fldCharType="end"/>
            </w:r>
          </w:p>
        </w:sdtContent>
      </w:sdt>
    </w:sdtContent>
  </w:sdt>
  <w:p w:rsidR="00D84072" w:rsidRDefault="00D84072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C0718" w:rsidRDefault="00AC0718" w:rsidP="00D84072">
      <w:pPr>
        <w:spacing w:after="0" w:line="240" w:lineRule="auto"/>
      </w:pPr>
      <w:r>
        <w:separator/>
      </w:r>
    </w:p>
  </w:footnote>
  <w:footnote w:type="continuationSeparator" w:id="0">
    <w:p w:rsidR="00AC0718" w:rsidRDefault="00AC0718" w:rsidP="00D8407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649518B"/>
    <w:multiLevelType w:val="hybridMultilevel"/>
    <w:tmpl w:val="B614B2DE"/>
    <w:lvl w:ilvl="0" w:tplc="FB64EE8A">
      <w:start w:val="1"/>
      <w:numFmt w:val="decimal"/>
      <w:lvlText w:val="Câu %1. "/>
      <w:lvlJc w:val="left"/>
      <w:pPr>
        <w:ind w:left="720" w:hanging="360"/>
      </w:pPr>
      <w:rPr>
        <w:rFonts w:ascii="Times New Roman" w:hAnsi="Times New Roman" w:hint="default"/>
        <w:b/>
        <w:i w:val="0"/>
        <w:sz w:val="26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DE65252"/>
    <w:multiLevelType w:val="hybridMultilevel"/>
    <w:tmpl w:val="198C93F4"/>
    <w:lvl w:ilvl="0" w:tplc="786A0E8A">
      <w:start w:val="1"/>
      <w:numFmt w:val="lowerLetter"/>
      <w:lvlText w:val="%1."/>
      <w:lvlJc w:val="left"/>
      <w:pPr>
        <w:ind w:left="720" w:hanging="360"/>
      </w:pPr>
      <w:rPr>
        <w:rFonts w:ascii="Times New Roman" w:hAnsi="Times New Roman" w:hint="default"/>
        <w:b w:val="0"/>
        <w:i w:val="0"/>
        <w:sz w:val="26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463A40"/>
    <w:multiLevelType w:val="hybridMultilevel"/>
    <w:tmpl w:val="BF269386"/>
    <w:lvl w:ilvl="0" w:tplc="0E38E2D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CB8681E4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8A7AE870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D212A61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44E5B46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26BC82C2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AA68C94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A8CD42C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2224300E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DA611F0"/>
    <w:multiLevelType w:val="hybridMultilevel"/>
    <w:tmpl w:val="239450F2"/>
    <w:lvl w:ilvl="0" w:tplc="C0261F3C">
      <w:start w:val="1"/>
      <w:numFmt w:val="decimal"/>
      <w:lvlText w:val="Câu %1."/>
      <w:lvlJc w:val="left"/>
      <w:pPr>
        <w:ind w:left="720" w:hanging="360"/>
      </w:pPr>
      <w:rPr>
        <w:rFonts w:ascii="Times New Roman" w:hAnsi="Times New Roman" w:hint="default"/>
        <w:b/>
        <w:i w:val="0"/>
        <w:sz w:val="26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0B2E"/>
    <w:rsid w:val="00000B2E"/>
    <w:rsid w:val="00063E56"/>
    <w:rsid w:val="001719F5"/>
    <w:rsid w:val="001A55C6"/>
    <w:rsid w:val="001B7862"/>
    <w:rsid w:val="001D7341"/>
    <w:rsid w:val="002274DD"/>
    <w:rsid w:val="002A5B3A"/>
    <w:rsid w:val="00357011"/>
    <w:rsid w:val="003663C4"/>
    <w:rsid w:val="00394D65"/>
    <w:rsid w:val="00432C07"/>
    <w:rsid w:val="0050371F"/>
    <w:rsid w:val="00560DD4"/>
    <w:rsid w:val="005D4854"/>
    <w:rsid w:val="005D5902"/>
    <w:rsid w:val="00651F90"/>
    <w:rsid w:val="006554C5"/>
    <w:rsid w:val="00663F2E"/>
    <w:rsid w:val="00747139"/>
    <w:rsid w:val="007940CD"/>
    <w:rsid w:val="007F3BCB"/>
    <w:rsid w:val="0080323D"/>
    <w:rsid w:val="00815F53"/>
    <w:rsid w:val="00846E8C"/>
    <w:rsid w:val="00855526"/>
    <w:rsid w:val="0088226A"/>
    <w:rsid w:val="009510E6"/>
    <w:rsid w:val="00A42242"/>
    <w:rsid w:val="00A73C92"/>
    <w:rsid w:val="00A96FEB"/>
    <w:rsid w:val="00AC0718"/>
    <w:rsid w:val="00B71A1A"/>
    <w:rsid w:val="00BD365C"/>
    <w:rsid w:val="00C441E8"/>
    <w:rsid w:val="00CC0182"/>
    <w:rsid w:val="00CD2F69"/>
    <w:rsid w:val="00CE7916"/>
    <w:rsid w:val="00D84072"/>
    <w:rsid w:val="00DB097B"/>
    <w:rsid w:val="00E12B14"/>
    <w:rsid w:val="00E20C83"/>
    <w:rsid w:val="00E47ADB"/>
    <w:rsid w:val="00EC142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F898D4C9-849D-4E29-85B7-074BA56C65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C018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00B2E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A55C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A55C6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nhideWhenUsed/>
    <w:rsid w:val="00D8407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rsid w:val="00D84072"/>
  </w:style>
  <w:style w:type="paragraph" w:styleId="Footer">
    <w:name w:val="footer"/>
    <w:basedOn w:val="Normal"/>
    <w:link w:val="FooterChar"/>
    <w:unhideWhenUsed/>
    <w:rsid w:val="00D8407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rsid w:val="00D8407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46157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7700603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031660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105047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534208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89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F3146D4-6F8A-4B78-AA49-26696712EB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555</Words>
  <Characters>3170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Phuong Thao Nguyen</dc:creator>
  <cp:keywords/>
  <dc:description/>
  <cp:lastModifiedBy>Windows User</cp:lastModifiedBy>
  <cp:revision>2</cp:revision>
  <cp:lastPrinted>2014-12-01T23:07:00Z</cp:lastPrinted>
  <dcterms:created xsi:type="dcterms:W3CDTF">2018-11-20T08:51:00Z</dcterms:created>
  <dcterms:modified xsi:type="dcterms:W3CDTF">2018-11-20T08:51:00Z</dcterms:modified>
</cp:coreProperties>
</file>